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CC13A" w14:textId="71094116" w:rsidR="002A050D" w:rsidRPr="005E6D3C" w:rsidRDefault="00BE4493" w:rsidP="00C0025E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GELIN TAKIMI</w:t>
      </w:r>
    </w:p>
    <w:p w14:paraId="694BEE9C" w14:textId="64271597" w:rsidR="00DC72AB" w:rsidRPr="005E6D3C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2D68FCC7" w:rsidR="00BE4493" w:rsidRDefault="006839BF" w:rsidP="00BE4493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İstehsalçı Firma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SKY Films - ASC Films</w:t>
      </w:r>
      <w:r w:rsidR="00BE4493" w:rsidRPr="005E6D3C">
        <w:rPr>
          <w:rFonts w:ascii="Calibri" w:hAnsi="Calibri" w:cs="Calibri"/>
          <w:lang w:val="de-DE"/>
        </w:rPr>
        <w:t xml:space="preserve"> </w:t>
      </w:r>
    </w:p>
    <w:p w14:paraId="205FEF7B" w14:textId="34D97060" w:rsidR="00F31F89" w:rsidRPr="005E6D3C" w:rsidRDefault="006839BF" w:rsidP="00BE4493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İstehsalçı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Emre Oskay - Arda Çancıoğlu</w:t>
      </w:r>
    </w:p>
    <w:p w14:paraId="3316EBBD" w14:textId="1C5EB6CF" w:rsidR="00F31F89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Rejissor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Doğa Can Anafarta</w:t>
      </w:r>
    </w:p>
    <w:p w14:paraId="79318668" w14:textId="65EEBD0D" w:rsidR="00FD1FB3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Ssenari</w:t>
      </w:r>
      <w:r>
        <w:rPr>
          <w:rFonts w:ascii="Calibri" w:hAnsi="Calibri" w:cs="Calibri"/>
          <w:lang w:val="az-Latn-AZ"/>
        </w:rPr>
        <w:tab/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 w:rsidRPr="00637BF9">
        <w:t>Ayşe Balıbey</w:t>
      </w:r>
    </w:p>
    <w:p w14:paraId="6339C588" w14:textId="5BC0F900" w:rsidR="00FD1FB3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Musiqi</w:t>
      </w:r>
      <w:r w:rsidR="005E6D3C"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 xml:space="preserve">Jingle </w:t>
      </w:r>
      <w:proofErr w:type="spellStart"/>
      <w:r w:rsidR="00BE4493">
        <w:rPr>
          <w:rFonts w:ascii="Calibri" w:hAnsi="Calibri" w:cs="Calibri"/>
          <w:lang w:val="de-DE"/>
        </w:rPr>
        <w:t>Jungle</w:t>
      </w:r>
      <w:proofErr w:type="spellEnd"/>
    </w:p>
    <w:p w14:paraId="6B13B0A1" w14:textId="628C1342" w:rsidR="00FD1FB3" w:rsidRPr="00BE4493" w:rsidRDefault="006839BF" w:rsidP="00883C12">
      <w:pPr>
        <w:jc w:val="both"/>
        <w:rPr>
          <w:rFonts w:ascii="Calibri" w:hAnsi="Calibri" w:cs="Calibri"/>
        </w:rPr>
      </w:pPr>
      <w:r w:rsidRPr="00B72FFA">
        <w:rPr>
          <w:rFonts w:ascii="Calibri" w:hAnsi="Calibri" w:cs="Calibri"/>
          <w:lang w:val="az-Latn-AZ"/>
        </w:rPr>
        <w:t>Quruluşçu Rejissor</w:t>
      </w:r>
      <w:r w:rsidR="005E6D3C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Olcay O</w:t>
      </w:r>
      <w:r w:rsidR="00BE4493">
        <w:rPr>
          <w:rFonts w:ascii="Calibri" w:hAnsi="Calibri" w:cs="Calibri"/>
        </w:rPr>
        <w:t>ğuz</w:t>
      </w:r>
    </w:p>
    <w:p w14:paraId="2188FDD2" w14:textId="7D63DA76" w:rsidR="000C57A6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Montaj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Erhan Güzel</w:t>
      </w:r>
    </w:p>
    <w:p w14:paraId="58848195" w14:textId="7DBEFC0B" w:rsidR="00FD1FB3" w:rsidRPr="005E6D3C" w:rsidRDefault="006839BF" w:rsidP="00883C12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Janr</w:t>
      </w:r>
      <w:r w:rsidRPr="00B72FFA">
        <w:rPr>
          <w:rFonts w:ascii="Calibri" w:hAnsi="Calibri" w:cs="Calibri"/>
          <w:lang w:val="az-Latn-AZ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BE4493">
        <w:rPr>
          <w:rFonts w:ascii="Calibri" w:hAnsi="Calibri" w:cs="Calibri"/>
          <w:lang w:val="de-DE"/>
        </w:rPr>
        <w:t>R</w:t>
      </w:r>
      <w:r w:rsidR="00BE4493" w:rsidRPr="00BE4493">
        <w:rPr>
          <w:rFonts w:ascii="Calibri" w:hAnsi="Calibri" w:cs="Calibri"/>
          <w:lang w:val="de-DE"/>
        </w:rPr>
        <w:t>omanti</w:t>
      </w:r>
      <w:r>
        <w:rPr>
          <w:rFonts w:ascii="Calibri" w:hAnsi="Calibri" w:cs="Calibri"/>
          <w:lang w:val="de-DE"/>
        </w:rPr>
        <w:t xml:space="preserve">k </w:t>
      </w:r>
      <w:proofErr w:type="spellStart"/>
      <w:r>
        <w:rPr>
          <w:rFonts w:ascii="Calibri" w:hAnsi="Calibri" w:cs="Calibri"/>
          <w:lang w:val="de-DE"/>
        </w:rPr>
        <w:t>Komedi</w:t>
      </w:r>
      <w:proofErr w:type="spellEnd"/>
    </w:p>
    <w:p w14:paraId="2C5F291E" w14:textId="29442ECD" w:rsidR="006839BF" w:rsidRPr="00B72FFA" w:rsidRDefault="006839BF" w:rsidP="006839BF">
      <w:pPr>
        <w:jc w:val="both"/>
        <w:rPr>
          <w:rFonts w:ascii="Calibri" w:hAnsi="Calibri" w:cs="Calibri"/>
          <w:lang w:val="az-Latn-AZ"/>
        </w:rPr>
      </w:pPr>
      <w:r>
        <w:rPr>
          <w:rFonts w:ascii="Calibri" w:hAnsi="Calibri" w:cs="Calibri"/>
          <w:lang w:val="az-Latn-AZ"/>
        </w:rPr>
        <w:t>Türk d</w:t>
      </w:r>
      <w:r w:rsidRPr="00B72FFA">
        <w:rPr>
          <w:rFonts w:ascii="Calibri" w:hAnsi="Calibri" w:cs="Calibri"/>
          <w:lang w:val="az-Latn-AZ"/>
        </w:rPr>
        <w:t>il</w:t>
      </w:r>
      <w:r>
        <w:rPr>
          <w:rFonts w:ascii="Calibri" w:hAnsi="Calibri" w:cs="Calibri"/>
          <w:lang w:val="az-Latn-AZ"/>
        </w:rPr>
        <w:t>i</w:t>
      </w:r>
      <w:r w:rsidRPr="00B72FFA">
        <w:rPr>
          <w:rFonts w:ascii="Calibri" w:hAnsi="Calibri" w:cs="Calibri"/>
          <w:lang w:val="az-Latn-AZ"/>
        </w:rPr>
        <w:t xml:space="preserve"> </w:t>
      </w:r>
      <w:r w:rsidRPr="00B72FFA"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ab/>
        <w:t>Türk</w:t>
      </w:r>
      <w:r>
        <w:rPr>
          <w:rFonts w:ascii="Calibri" w:hAnsi="Calibri" w:cs="Calibri"/>
          <w:lang w:val="az-Latn-AZ"/>
        </w:rPr>
        <w:t xml:space="preserve"> dili</w:t>
      </w:r>
    </w:p>
    <w:p w14:paraId="4DB2845C" w14:textId="77777777" w:rsidR="006839BF" w:rsidRDefault="006839BF" w:rsidP="006839BF">
      <w:pPr>
        <w:jc w:val="both"/>
        <w:rPr>
          <w:rFonts w:ascii="Calibri" w:hAnsi="Calibri" w:cs="Calibri"/>
          <w:lang w:val="de-DE"/>
        </w:rPr>
      </w:pPr>
      <w:r w:rsidRPr="00B72FFA">
        <w:rPr>
          <w:rFonts w:ascii="Calibri" w:hAnsi="Calibri" w:cs="Calibri"/>
          <w:lang w:val="az-Latn-AZ"/>
        </w:rPr>
        <w:t>Alt</w:t>
      </w:r>
      <w:r>
        <w:rPr>
          <w:rFonts w:ascii="Calibri" w:hAnsi="Calibri" w:cs="Calibri"/>
          <w:lang w:val="az-Latn-AZ"/>
        </w:rPr>
        <w:t xml:space="preserve"> Y</w:t>
      </w:r>
      <w:r w:rsidRPr="00B72FFA">
        <w:rPr>
          <w:rFonts w:ascii="Calibri" w:hAnsi="Calibri" w:cs="Calibri"/>
          <w:lang w:val="az-Latn-AZ"/>
        </w:rPr>
        <w:t>azı</w:t>
      </w:r>
      <w:r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 xml:space="preserve"> </w:t>
      </w:r>
      <w:r w:rsidRPr="00B72FFA">
        <w:rPr>
          <w:rFonts w:ascii="Calibri" w:hAnsi="Calibri" w:cs="Calibri"/>
          <w:lang w:val="az-Latn-AZ"/>
        </w:rPr>
        <w:tab/>
        <w:t>Alman, Hollandiya, Fransız, İngilis, Azərbaycan Dillərində</w:t>
      </w:r>
      <w:r w:rsidRPr="005E6D3C">
        <w:rPr>
          <w:rFonts w:ascii="Calibri" w:hAnsi="Calibri" w:cs="Calibri"/>
          <w:lang w:val="de-DE"/>
        </w:rPr>
        <w:t xml:space="preserve"> </w:t>
      </w:r>
    </w:p>
    <w:p w14:paraId="533AD7C3" w14:textId="00BB3A4B" w:rsidR="006839BF" w:rsidRPr="00B72FFA" w:rsidRDefault="006839BF" w:rsidP="006839BF">
      <w:pPr>
        <w:jc w:val="both"/>
        <w:rPr>
          <w:rFonts w:ascii="Calibri" w:hAnsi="Calibri" w:cs="Calibri"/>
          <w:lang w:val="az-Latn-AZ"/>
        </w:rPr>
      </w:pPr>
      <w:r w:rsidRPr="00B72FFA">
        <w:rPr>
          <w:rFonts w:ascii="Calibri" w:hAnsi="Calibri" w:cs="Calibri"/>
          <w:lang w:val="az-Latn-AZ"/>
        </w:rPr>
        <w:t xml:space="preserve">Müddət </w:t>
      </w:r>
      <w:r w:rsidRPr="00B72FFA">
        <w:rPr>
          <w:rFonts w:ascii="Calibri" w:hAnsi="Calibri" w:cs="Calibri"/>
          <w:lang w:val="az-Latn-AZ"/>
        </w:rPr>
        <w:tab/>
      </w:r>
      <w:r w:rsidRPr="00B72FFA">
        <w:rPr>
          <w:rFonts w:ascii="Calibri" w:hAnsi="Calibri" w:cs="Calibri"/>
          <w:lang w:val="az-Latn-AZ"/>
        </w:rPr>
        <w:tab/>
        <w:t>1</w:t>
      </w:r>
      <w:r>
        <w:rPr>
          <w:rFonts w:ascii="Calibri" w:hAnsi="Calibri" w:cs="Calibri"/>
          <w:lang w:val="az-Latn-AZ"/>
        </w:rPr>
        <w:t>13</w:t>
      </w:r>
      <w:r w:rsidRPr="00B72FFA">
        <w:rPr>
          <w:rFonts w:ascii="Calibri" w:hAnsi="Calibri" w:cs="Calibri"/>
          <w:lang w:val="az-Latn-AZ"/>
        </w:rPr>
        <w:t xml:space="preserve"> </w:t>
      </w:r>
      <w:r>
        <w:rPr>
          <w:rFonts w:ascii="Calibri" w:hAnsi="Calibri" w:cs="Calibri"/>
          <w:lang w:val="az-Latn-AZ"/>
        </w:rPr>
        <w:t>dq.</w:t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Default="00BE4493" w:rsidP="00926E68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de-DE" w:eastAsia="tr-TR"/>
        </w:rPr>
      </w:pPr>
    </w:p>
    <w:p w14:paraId="664D1AAF" w14:textId="77777777" w:rsidR="006839BF" w:rsidRDefault="006839BF" w:rsidP="00BE4493">
      <w:r w:rsidRPr="00B72FFA">
        <w:rPr>
          <w:rFonts w:ascii="Calibri" w:eastAsia="Times New Roman" w:hAnsi="Calibri" w:cs="Calibri"/>
          <w:b/>
          <w:bCs/>
          <w:color w:val="000000"/>
          <w:sz w:val="32"/>
          <w:szCs w:val="32"/>
          <w:shd w:val="clear" w:color="auto" w:fill="FFFFFF"/>
          <w:lang w:val="az-Latn-AZ" w:eastAsia="tr-TR"/>
        </w:rPr>
        <w:t>ROLLARDA</w:t>
      </w:r>
      <w:r w:rsidRPr="00637BF9">
        <w:t xml:space="preserve"> </w:t>
      </w:r>
    </w:p>
    <w:p w14:paraId="6EC64751" w14:textId="19E7A261" w:rsidR="00BE4493" w:rsidRDefault="00BE4493" w:rsidP="00BE4493">
      <w:r w:rsidRPr="00637BF9">
        <w:t>Seda Bakan</w:t>
      </w:r>
    </w:p>
    <w:p w14:paraId="47AAD8F9" w14:textId="77777777" w:rsidR="00BE4493" w:rsidRDefault="00BE4493" w:rsidP="00BE4493">
      <w:r w:rsidRPr="00637BF9">
        <w:t>Şebnem Bozoklu</w:t>
      </w:r>
    </w:p>
    <w:p w14:paraId="0052ADB0" w14:textId="77777777" w:rsidR="00BE4493" w:rsidRDefault="00BE4493" w:rsidP="00BE4493">
      <w:r w:rsidRPr="00637BF9">
        <w:t>Ecem Erkek</w:t>
      </w:r>
    </w:p>
    <w:p w14:paraId="7EDDFB9F" w14:textId="77777777" w:rsidR="00BE4493" w:rsidRDefault="00BE4493" w:rsidP="00BE4493">
      <w:r w:rsidRPr="00637BF9">
        <w:t>Nilperi Şahinkaya</w:t>
      </w:r>
    </w:p>
    <w:p w14:paraId="250AF5EE" w14:textId="77777777" w:rsidR="00BE4493" w:rsidRDefault="00BE4493" w:rsidP="00BE4493">
      <w:r w:rsidRPr="00637BF9">
        <w:t xml:space="preserve">Mehmet Günsür </w:t>
      </w:r>
    </w:p>
    <w:p w14:paraId="3089745E" w14:textId="77777777" w:rsidR="00BE4493" w:rsidRDefault="00BE4493" w:rsidP="00BE4493">
      <w:r w:rsidRPr="00637BF9">
        <w:t>Fırat Çelik</w:t>
      </w:r>
    </w:p>
    <w:p w14:paraId="244209E0" w14:textId="77777777" w:rsidR="00BE4493" w:rsidRDefault="00BE4493" w:rsidP="00BE4493">
      <w:r w:rsidRPr="00637BF9">
        <w:t>Ali Yoğurtçuoğlu</w:t>
      </w:r>
    </w:p>
    <w:p w14:paraId="1481940B" w14:textId="77777777" w:rsidR="00BE4493" w:rsidRDefault="00BE4493" w:rsidP="00BE4493">
      <w:r w:rsidRPr="00637BF9">
        <w:t>Doğan Bayraktar</w:t>
      </w:r>
    </w:p>
    <w:p w14:paraId="4A193047" w14:textId="77777777" w:rsidR="00BE4493" w:rsidRPr="00637BF9" w:rsidRDefault="00BE4493" w:rsidP="00BE4493">
      <w:pPr>
        <w:spacing w:after="160" w:line="259" w:lineRule="auto"/>
      </w:pPr>
      <w:r w:rsidRPr="00637BF9">
        <w:t>Ayşenil Şamlıoğlu</w:t>
      </w:r>
    </w:p>
    <w:p w14:paraId="0081A4C0" w14:textId="77777777" w:rsidR="00926E68" w:rsidRPr="00BE4493" w:rsidRDefault="00926E68" w:rsidP="00883C12">
      <w:pPr>
        <w:jc w:val="both"/>
        <w:rPr>
          <w:rFonts w:ascii="Calibri" w:hAnsi="Calibri" w:cs="Calibri"/>
        </w:rPr>
      </w:pPr>
    </w:p>
    <w:sectPr w:rsidR="00926E68" w:rsidRPr="00BE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66675"/>
    <w:rsid w:val="002A050D"/>
    <w:rsid w:val="005B409A"/>
    <w:rsid w:val="005E6D3C"/>
    <w:rsid w:val="00603E5A"/>
    <w:rsid w:val="00627280"/>
    <w:rsid w:val="006839BF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13</cp:revision>
  <dcterms:created xsi:type="dcterms:W3CDTF">2023-01-27T17:16:00Z</dcterms:created>
  <dcterms:modified xsi:type="dcterms:W3CDTF">2024-09-16T10:58:00Z</dcterms:modified>
</cp:coreProperties>
</file>